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4E" w:rsidRPr="005007FF" w:rsidRDefault="00937D4E" w:rsidP="00AF242A">
      <w:pPr>
        <w:rPr>
          <w:lang w:val="uk-UA"/>
        </w:rPr>
      </w:pPr>
      <w:r w:rsidRPr="005007FF">
        <w:rPr>
          <w:lang w:val="uk-UA"/>
        </w:rPr>
        <w:t xml:space="preserve">                                                                                                              ПРОЄКТ №</w:t>
      </w:r>
      <w:r w:rsidR="000E4F20">
        <w:rPr>
          <w:lang w:val="uk-UA"/>
        </w:rPr>
        <w:t xml:space="preserve"> 16</w:t>
      </w:r>
      <w:bookmarkStart w:id="0" w:name="_GoBack"/>
      <w:bookmarkEnd w:id="0"/>
      <w:r>
        <w:rPr>
          <w:lang w:val="uk-UA"/>
        </w:rPr>
        <w:t xml:space="preserve"> </w:t>
      </w:r>
    </w:p>
    <w:p w:rsidR="00937D4E" w:rsidRPr="005007FF" w:rsidRDefault="000E4F20" w:rsidP="00D171C9">
      <w:pPr>
        <w:widowControl w:val="0"/>
        <w:suppressAutoHyphens/>
        <w:jc w:val="center"/>
        <w:rPr>
          <w:noProof/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gerb" style="width:36.75pt;height:49.5pt;visibility:visible">
            <v:imagedata r:id="rId6" o:title=""/>
          </v:shape>
        </w:pict>
      </w:r>
    </w:p>
    <w:p w:rsidR="00937D4E" w:rsidRPr="005007FF" w:rsidRDefault="00937D4E" w:rsidP="008B01C0">
      <w:pPr>
        <w:widowControl w:val="0"/>
        <w:suppressAutoHyphens/>
        <w:jc w:val="center"/>
        <w:rPr>
          <w:sz w:val="20"/>
          <w:szCs w:val="20"/>
          <w:lang w:val="uk-UA" w:eastAsia="ar-SA"/>
        </w:rPr>
      </w:pPr>
    </w:p>
    <w:p w:rsidR="00937D4E" w:rsidRPr="005007FF" w:rsidRDefault="00937D4E" w:rsidP="00D171C9">
      <w:pPr>
        <w:keepNext/>
        <w:jc w:val="center"/>
        <w:outlineLvl w:val="0"/>
        <w:rPr>
          <w:b/>
          <w:bCs/>
          <w:caps/>
          <w:kern w:val="32"/>
          <w:sz w:val="24"/>
          <w:szCs w:val="24"/>
          <w:lang w:val="uk-UA"/>
        </w:rPr>
      </w:pPr>
      <w:r w:rsidRPr="005007FF">
        <w:rPr>
          <w:b/>
          <w:bCs/>
          <w:caps/>
          <w:kern w:val="32"/>
          <w:sz w:val="24"/>
          <w:szCs w:val="24"/>
          <w:lang w:val="uk-UA"/>
        </w:rPr>
        <w:t>Україна</w:t>
      </w:r>
    </w:p>
    <w:p w:rsidR="00937D4E" w:rsidRPr="005007FF" w:rsidRDefault="00937D4E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</w:p>
    <w:p w:rsidR="00937D4E" w:rsidRPr="005007FF" w:rsidRDefault="00937D4E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  <w:r w:rsidRPr="005007FF">
        <w:rPr>
          <w:b/>
          <w:bCs/>
          <w:spacing w:val="20"/>
          <w:lang w:val="uk-UA" w:eastAsia="ar-SA"/>
        </w:rPr>
        <w:t>НОВГОРОД – СІВЕРСЬКА МІСЬКА РАДА</w:t>
      </w:r>
    </w:p>
    <w:p w:rsidR="00937D4E" w:rsidRPr="005007FF" w:rsidRDefault="00937D4E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ЧЕРНІГІВСЬКОЇ ОБЛАСТІ</w:t>
      </w:r>
    </w:p>
    <w:p w:rsidR="00937D4E" w:rsidRPr="005007FF" w:rsidRDefault="00937D4E" w:rsidP="00D171C9">
      <w:pPr>
        <w:suppressAutoHyphens/>
        <w:jc w:val="center"/>
        <w:rPr>
          <w:b/>
          <w:bCs/>
          <w:color w:val="FF0000"/>
          <w:spacing w:val="20"/>
          <w:sz w:val="16"/>
          <w:szCs w:val="16"/>
          <w:lang w:val="uk-UA" w:eastAsia="ar-SA"/>
        </w:rPr>
      </w:pPr>
    </w:p>
    <w:p w:rsidR="00937D4E" w:rsidRPr="005007FF" w:rsidRDefault="00937D4E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(</w:t>
      </w:r>
      <w:r>
        <w:rPr>
          <w:b/>
          <w:bCs/>
          <w:spacing w:val="20"/>
          <w:lang w:val="uk-UA" w:eastAsia="ar-SA"/>
        </w:rPr>
        <w:t>сімнадцята</w:t>
      </w:r>
      <w:r w:rsidR="00585705">
        <w:rPr>
          <w:b/>
          <w:bCs/>
          <w:spacing w:val="20"/>
          <w:lang w:val="uk-UA" w:eastAsia="ar-SA"/>
        </w:rPr>
        <w:t xml:space="preserve"> позачергова</w:t>
      </w:r>
      <w:r w:rsidRPr="005007FF">
        <w:rPr>
          <w:b/>
          <w:bCs/>
          <w:spacing w:val="20"/>
          <w:lang w:val="uk-UA" w:eastAsia="ar-SA"/>
        </w:rPr>
        <w:t xml:space="preserve"> сесія VII</w:t>
      </w:r>
      <w:r>
        <w:rPr>
          <w:b/>
          <w:bCs/>
          <w:spacing w:val="20"/>
          <w:lang w:val="uk-UA" w:eastAsia="ar-SA"/>
        </w:rPr>
        <w:t>І</w:t>
      </w:r>
      <w:r w:rsidRPr="005007FF">
        <w:rPr>
          <w:b/>
          <w:bCs/>
          <w:spacing w:val="20"/>
          <w:lang w:val="uk-UA" w:eastAsia="ar-SA"/>
        </w:rPr>
        <w:t xml:space="preserve"> скликання)</w:t>
      </w:r>
    </w:p>
    <w:p w:rsidR="00937D4E" w:rsidRPr="005007FF" w:rsidRDefault="00937D4E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937D4E" w:rsidRPr="005007FF" w:rsidRDefault="00937D4E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РІШЕННЯ</w:t>
      </w:r>
    </w:p>
    <w:p w:rsidR="00937D4E" w:rsidRPr="005007FF" w:rsidRDefault="00937D4E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937D4E" w:rsidRPr="000279E0" w:rsidRDefault="00EA7E38" w:rsidP="00E56846">
      <w:pPr>
        <w:rPr>
          <w:lang w:val="uk-UA"/>
        </w:rPr>
      </w:pPr>
      <w:r>
        <w:rPr>
          <w:lang w:val="uk-UA"/>
        </w:rPr>
        <w:t xml:space="preserve">       </w:t>
      </w:r>
      <w:r w:rsidR="00937D4E">
        <w:rPr>
          <w:lang w:val="uk-UA"/>
        </w:rPr>
        <w:t>червня 2022</w:t>
      </w:r>
      <w:r w:rsidR="00937D4E" w:rsidRPr="000279E0">
        <w:rPr>
          <w:lang w:val="uk-UA"/>
        </w:rPr>
        <w:t xml:space="preserve"> року                                                                              </w:t>
      </w:r>
      <w:r>
        <w:rPr>
          <w:lang w:val="uk-UA"/>
        </w:rPr>
        <w:tab/>
      </w:r>
      <w:r w:rsidR="00937D4E" w:rsidRPr="000279E0">
        <w:rPr>
          <w:lang w:val="uk-UA"/>
        </w:rPr>
        <w:t xml:space="preserve">№ </w:t>
      </w:r>
    </w:p>
    <w:p w:rsidR="00937D4E" w:rsidRPr="005007FF" w:rsidRDefault="00937D4E" w:rsidP="00D171C9">
      <w:pPr>
        <w:rPr>
          <w:lang w:val="uk-UA"/>
        </w:rPr>
      </w:pPr>
    </w:p>
    <w:p w:rsidR="00520C34" w:rsidRDefault="00937D4E" w:rsidP="00B904E2">
      <w:pPr>
        <w:jc w:val="both"/>
        <w:rPr>
          <w:lang w:val="uk-UA"/>
        </w:rPr>
      </w:pPr>
      <w:r w:rsidRPr="00B904E2">
        <w:rPr>
          <w:lang w:val="uk-UA"/>
        </w:rPr>
        <w:t xml:space="preserve">Про звільнення від </w:t>
      </w:r>
      <w:r w:rsidR="001B2024">
        <w:rPr>
          <w:lang w:val="uk-UA"/>
        </w:rPr>
        <w:t xml:space="preserve">сплати </w:t>
      </w:r>
    </w:p>
    <w:p w:rsidR="00937D4E" w:rsidRPr="00B904E2" w:rsidRDefault="00937D4E" w:rsidP="00B904E2">
      <w:pPr>
        <w:jc w:val="both"/>
        <w:rPr>
          <w:lang w:val="uk-UA"/>
        </w:rPr>
      </w:pPr>
      <w:r w:rsidRPr="00B904E2">
        <w:rPr>
          <w:lang w:val="uk-UA"/>
        </w:rPr>
        <w:t>орендної плати ФОП Салун О.М.</w:t>
      </w:r>
    </w:p>
    <w:p w:rsidR="00937D4E" w:rsidRDefault="00937D4E" w:rsidP="00C50CFE">
      <w:pPr>
        <w:shd w:val="clear" w:color="auto" w:fill="FFFFFF"/>
        <w:ind w:firstLine="705"/>
        <w:jc w:val="both"/>
        <w:rPr>
          <w:lang w:val="uk-UA"/>
        </w:rPr>
      </w:pPr>
    </w:p>
    <w:p w:rsidR="004A3E43" w:rsidRPr="004A3E43" w:rsidRDefault="003B73C9" w:rsidP="004A3E43">
      <w:pPr>
        <w:ind w:right="-1"/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4A3E43">
        <w:rPr>
          <w:lang w:val="uk-UA"/>
        </w:rPr>
        <w:t>Відповідно до пункту 6 статті 762 Цивільного Кодексу України, пункту 12 постанови Кабінету Міністрів України від 27.05.2022 №634 «</w:t>
      </w:r>
      <w:r w:rsidR="004A3E43" w:rsidRPr="00C6466E">
        <w:rPr>
          <w:lang w:val="uk-UA"/>
        </w:rPr>
        <w:t>Про особливості оренди державного та комунального майна у період воєнного стану</w:t>
      </w:r>
      <w:r w:rsidR="004A3E43">
        <w:rPr>
          <w:lang w:val="uk-UA"/>
        </w:rPr>
        <w:t xml:space="preserve">», з </w:t>
      </w:r>
      <w:r w:rsidR="00C912B1">
        <w:rPr>
          <w:lang w:val="uk-UA"/>
        </w:rPr>
        <w:t>урахуванням</w:t>
      </w:r>
      <w:r>
        <w:rPr>
          <w:lang w:val="uk-UA"/>
        </w:rPr>
        <w:t xml:space="preserve"> розпоряджень</w:t>
      </w:r>
      <w:r w:rsidR="004A3E43">
        <w:rPr>
          <w:lang w:val="uk-UA"/>
        </w:rPr>
        <w:t xml:space="preserve"> </w:t>
      </w:r>
      <w:r w:rsidR="00F73578">
        <w:rPr>
          <w:lang w:val="uk-UA"/>
        </w:rPr>
        <w:t xml:space="preserve">Чернігівської </w:t>
      </w:r>
      <w:r w:rsidR="00937D4E">
        <w:rPr>
          <w:lang w:val="uk-UA"/>
        </w:rPr>
        <w:t>обласної військової адміністрації</w:t>
      </w:r>
      <w:r>
        <w:rPr>
          <w:lang w:val="uk-UA"/>
        </w:rPr>
        <w:t xml:space="preserve"> </w:t>
      </w:r>
      <w:r w:rsidR="001B2024">
        <w:rPr>
          <w:lang w:val="uk-UA"/>
        </w:rPr>
        <w:t xml:space="preserve"> </w:t>
      </w:r>
      <w:r>
        <w:rPr>
          <w:lang w:val="uk-UA"/>
        </w:rPr>
        <w:t xml:space="preserve">від 26.02.2022 №88 </w:t>
      </w:r>
      <w:r w:rsidR="001B2024">
        <w:rPr>
          <w:lang w:val="uk-UA"/>
        </w:rPr>
        <w:t>«</w:t>
      </w:r>
      <w:r w:rsidR="001B2024" w:rsidRPr="001B2024">
        <w:rPr>
          <w:lang w:val="uk-UA"/>
        </w:rPr>
        <w:t>Про заборону реалізаці</w:t>
      </w:r>
      <w:r w:rsidR="001B2024">
        <w:rPr>
          <w:lang w:val="uk-UA"/>
        </w:rPr>
        <w:t>ї алкогольних напоїв та речовин</w:t>
      </w:r>
      <w:r w:rsidR="001B2024" w:rsidRPr="001B2024">
        <w:rPr>
          <w:lang w:val="uk-UA"/>
        </w:rPr>
        <w:t>, вироблених на спиртовій основі на території Чернігівської області</w:t>
      </w:r>
      <w:r w:rsidR="001B2024">
        <w:rPr>
          <w:lang w:val="uk-UA"/>
        </w:rPr>
        <w:t>»</w:t>
      </w:r>
      <w:r w:rsidR="00937D4E">
        <w:rPr>
          <w:lang w:val="uk-UA"/>
        </w:rPr>
        <w:t>,</w:t>
      </w:r>
      <w:r w:rsidR="00C912B1" w:rsidRPr="00C912B1">
        <w:rPr>
          <w:lang w:val="uk-UA"/>
        </w:rPr>
        <w:t xml:space="preserve"> </w:t>
      </w:r>
      <w:r w:rsidR="00C912B1">
        <w:rPr>
          <w:lang w:val="uk-UA"/>
        </w:rPr>
        <w:t>від 27.05.2022 №188 «</w:t>
      </w:r>
      <w:r w:rsidR="00C912B1" w:rsidRPr="00C912B1">
        <w:rPr>
          <w:lang w:val="uk-UA"/>
        </w:rPr>
        <w:t>Про реалізацію алкогольних напоїв та речовин, вироблених на спиртовій основі</w:t>
      </w:r>
      <w:r w:rsidR="00C912B1">
        <w:rPr>
          <w:lang w:val="uk-UA"/>
        </w:rPr>
        <w:t>»</w:t>
      </w:r>
      <w:r w:rsidR="00937D4E">
        <w:rPr>
          <w:lang w:val="uk-UA"/>
        </w:rPr>
        <w:t xml:space="preserve"> </w:t>
      </w:r>
      <w:r>
        <w:rPr>
          <w:lang w:val="uk-UA"/>
        </w:rPr>
        <w:t xml:space="preserve">, рішень виконавчого </w:t>
      </w:r>
      <w:r w:rsidRPr="00C47463">
        <w:rPr>
          <w:lang w:val="uk-UA"/>
        </w:rPr>
        <w:t>комітет</w:t>
      </w:r>
      <w:r>
        <w:rPr>
          <w:lang w:val="uk-UA"/>
        </w:rPr>
        <w:t>у Новгород-Сіверської</w:t>
      </w:r>
      <w:r w:rsidRPr="00C47463">
        <w:rPr>
          <w:lang w:val="uk-UA"/>
        </w:rPr>
        <w:t xml:space="preserve"> міської ради</w:t>
      </w:r>
      <w:r>
        <w:rPr>
          <w:lang w:val="uk-UA"/>
        </w:rPr>
        <w:t xml:space="preserve"> від</w:t>
      </w:r>
      <w:r w:rsidR="00C912B1">
        <w:rPr>
          <w:lang w:val="uk-UA"/>
        </w:rPr>
        <w:t xml:space="preserve"> 17.04.2022 № 57 «</w:t>
      </w:r>
      <w:r w:rsidR="004A3E43" w:rsidRPr="004A3E43">
        <w:rPr>
          <w:color w:val="000000"/>
          <w:lang w:val="uk-UA"/>
        </w:rPr>
        <w:t>Про встановлення заборони продажу алкогольних напоїв у населених пунктах Новгород-Сіверської міської</w:t>
      </w:r>
    </w:p>
    <w:p w:rsidR="00937D4E" w:rsidRPr="004A3E43" w:rsidRDefault="004A3E43" w:rsidP="004A3E43">
      <w:pPr>
        <w:ind w:right="-1"/>
        <w:jc w:val="both"/>
        <w:rPr>
          <w:rStyle w:val="fontstyle01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3E43">
        <w:rPr>
          <w:color w:val="000000"/>
          <w:lang w:val="uk-UA"/>
        </w:rPr>
        <w:t>територіальної громади</w:t>
      </w:r>
      <w:r w:rsidR="00C912B1">
        <w:rPr>
          <w:lang w:val="uk-UA"/>
        </w:rPr>
        <w:t>»</w:t>
      </w:r>
      <w:r w:rsidR="003B73C9">
        <w:rPr>
          <w:lang w:val="uk-UA"/>
        </w:rPr>
        <w:t>,</w:t>
      </w:r>
      <w:r w:rsidR="00937D4E">
        <w:rPr>
          <w:lang w:val="uk-UA"/>
        </w:rPr>
        <w:t xml:space="preserve"> </w:t>
      </w:r>
      <w:r>
        <w:rPr>
          <w:lang w:val="uk-UA"/>
        </w:rPr>
        <w:t xml:space="preserve">від 22.06.2022  № 115 «Про внесення змін до рішення виконавчого </w:t>
      </w:r>
      <w:r w:rsidRPr="00C47463">
        <w:rPr>
          <w:lang w:val="uk-UA"/>
        </w:rPr>
        <w:t>комітет</w:t>
      </w:r>
      <w:r>
        <w:rPr>
          <w:lang w:val="uk-UA"/>
        </w:rPr>
        <w:t>у міської ради від 17 квітня 2022 року №57</w:t>
      </w:r>
      <w:r w:rsidRPr="004A3E4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Pr="004A3E43">
        <w:rPr>
          <w:color w:val="000000"/>
          <w:lang w:val="uk-UA"/>
        </w:rPr>
        <w:t>Про встановлення заборони продажу алкогольних напоїв у населених пунктах Новгород-Сіверської міської</w:t>
      </w:r>
      <w:r w:rsidR="00A04670">
        <w:rPr>
          <w:color w:val="000000"/>
          <w:lang w:val="uk-UA"/>
        </w:rPr>
        <w:t xml:space="preserve"> </w:t>
      </w:r>
      <w:r w:rsidRPr="004A3E43">
        <w:rPr>
          <w:color w:val="000000"/>
          <w:lang w:val="uk-UA"/>
        </w:rPr>
        <w:t>територіальної громади</w:t>
      </w:r>
      <w:r w:rsidR="00C912B1">
        <w:rPr>
          <w:lang w:val="uk-UA"/>
        </w:rPr>
        <w:t xml:space="preserve">», </w:t>
      </w:r>
      <w:r w:rsidR="003B73C9">
        <w:rPr>
          <w:lang w:val="uk-UA"/>
        </w:rPr>
        <w:t xml:space="preserve">розглянувши заяву  </w:t>
      </w:r>
      <w:r>
        <w:rPr>
          <w:lang w:val="uk-UA"/>
        </w:rPr>
        <w:t xml:space="preserve">  </w:t>
      </w:r>
      <w:r w:rsidR="00A04670">
        <w:rPr>
          <w:lang w:val="uk-UA"/>
        </w:rPr>
        <w:t xml:space="preserve">ФОП </w:t>
      </w:r>
      <w:r w:rsidR="0078663A">
        <w:rPr>
          <w:lang w:val="uk-UA"/>
        </w:rPr>
        <w:t>Салун</w:t>
      </w:r>
      <w:r w:rsidR="003B73C9">
        <w:rPr>
          <w:lang w:val="uk-UA"/>
        </w:rPr>
        <w:t xml:space="preserve"> </w:t>
      </w:r>
      <w:r w:rsidR="003B73C9" w:rsidRPr="00B904E2">
        <w:rPr>
          <w:lang w:val="uk-UA"/>
        </w:rPr>
        <w:t>О.М.</w:t>
      </w:r>
      <w:r w:rsidR="003B73C9">
        <w:rPr>
          <w:lang w:val="uk-UA"/>
        </w:rPr>
        <w:t xml:space="preserve"> від 27.05.2022</w:t>
      </w:r>
      <w:r w:rsidR="001304E0">
        <w:rPr>
          <w:lang w:val="uk-UA"/>
        </w:rPr>
        <w:t>,</w:t>
      </w:r>
      <w:r w:rsidR="003B73C9">
        <w:rPr>
          <w:lang w:val="uk-UA"/>
        </w:rPr>
        <w:t xml:space="preserve"> з метою </w:t>
      </w:r>
      <w:r w:rsidR="003B73C9" w:rsidRPr="00B904E2">
        <w:rPr>
          <w:lang w:val="uk-UA"/>
        </w:rPr>
        <w:t>попередження</w:t>
      </w:r>
      <w:r w:rsidR="003B73C9">
        <w:rPr>
          <w:lang w:val="uk-UA"/>
        </w:rPr>
        <w:t xml:space="preserve"> негативного впливу на суб’єкт</w:t>
      </w:r>
      <w:r w:rsidR="003B73C9" w:rsidRPr="00B904E2">
        <w:rPr>
          <w:lang w:val="uk-UA"/>
        </w:rPr>
        <w:t xml:space="preserve"> підприємницької діяльності </w:t>
      </w:r>
      <w:r w:rsidR="003B73C9">
        <w:rPr>
          <w:lang w:val="uk-UA"/>
        </w:rPr>
        <w:t xml:space="preserve"> заборони продажу алкогольних напоїв та речовин</w:t>
      </w:r>
      <w:r w:rsidR="0078663A">
        <w:rPr>
          <w:lang w:val="uk-UA"/>
        </w:rPr>
        <w:t>,</w:t>
      </w:r>
      <w:r w:rsidR="003B73C9">
        <w:rPr>
          <w:lang w:val="uk-UA"/>
        </w:rPr>
        <w:t xml:space="preserve"> вироблених на спиртовій основі</w:t>
      </w:r>
      <w:r w:rsidR="0078663A">
        <w:rPr>
          <w:lang w:val="uk-UA"/>
        </w:rPr>
        <w:t>,</w:t>
      </w:r>
      <w:r w:rsidR="003B73C9">
        <w:rPr>
          <w:lang w:val="uk-UA"/>
        </w:rPr>
        <w:t xml:space="preserve"> на території Чернігівської області,</w:t>
      </w:r>
      <w:r w:rsidR="00F73578">
        <w:rPr>
          <w:lang w:val="uk-UA"/>
        </w:rPr>
        <w:t xml:space="preserve"> керуючись</w:t>
      </w:r>
      <w:r w:rsidR="00937D4E">
        <w:rPr>
          <w:lang w:val="uk-UA"/>
        </w:rPr>
        <w:t xml:space="preserve"> </w:t>
      </w:r>
      <w:r w:rsidR="00937D4E" w:rsidRPr="000279E0">
        <w:rPr>
          <w:lang w:val="uk-UA"/>
        </w:rPr>
        <w:t>статтями 25,</w:t>
      </w:r>
      <w:r w:rsidR="00EF4C6A">
        <w:rPr>
          <w:lang w:val="uk-UA"/>
        </w:rPr>
        <w:t xml:space="preserve"> </w:t>
      </w:r>
      <w:r w:rsidR="00937D4E" w:rsidRPr="000279E0">
        <w:rPr>
          <w:lang w:val="uk-UA"/>
        </w:rPr>
        <w:t>26,</w:t>
      </w:r>
      <w:r w:rsidR="00EF4C6A">
        <w:rPr>
          <w:lang w:val="uk-UA"/>
        </w:rPr>
        <w:t xml:space="preserve"> </w:t>
      </w:r>
      <w:r w:rsidR="00937D4E" w:rsidRPr="000279E0">
        <w:rPr>
          <w:lang w:val="uk-UA"/>
        </w:rPr>
        <w:t xml:space="preserve">59 Закону України «Про місцеве самоврядування </w:t>
      </w:r>
      <w:r>
        <w:rPr>
          <w:lang w:val="uk-UA"/>
        </w:rPr>
        <w:t xml:space="preserve">    </w:t>
      </w:r>
      <w:r w:rsidR="00937D4E" w:rsidRPr="000279E0">
        <w:rPr>
          <w:lang w:val="uk-UA"/>
        </w:rPr>
        <w:t>в Україні»,</w:t>
      </w:r>
      <w:r w:rsidR="00937D4E" w:rsidRPr="000279E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міська  рада ВИРІШИЛА: </w:t>
      </w:r>
    </w:p>
    <w:p w:rsidR="00937D4E" w:rsidRPr="00E41715" w:rsidRDefault="00937D4E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520C34" w:rsidRPr="00DF59C1" w:rsidRDefault="00520C34" w:rsidP="00520C34">
      <w:pPr>
        <w:shd w:val="clear" w:color="auto" w:fill="FFFFFF"/>
        <w:ind w:firstLine="70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023CB3">
        <w:rPr>
          <w:color w:val="000000"/>
          <w:lang w:val="uk-UA"/>
        </w:rPr>
        <w:t>Звільнити</w:t>
      </w:r>
      <w:r>
        <w:rPr>
          <w:color w:val="000000"/>
          <w:lang w:val="uk-UA"/>
        </w:rPr>
        <w:t xml:space="preserve"> ФОП Салун О.М.</w:t>
      </w:r>
      <w:r w:rsidRPr="00023CB3">
        <w:rPr>
          <w:color w:val="000000"/>
          <w:lang w:val="uk-UA"/>
        </w:rPr>
        <w:t xml:space="preserve"> від сплати орендної плати</w:t>
      </w:r>
      <w:r>
        <w:rPr>
          <w:color w:val="000000"/>
          <w:lang w:val="uk-UA"/>
        </w:rPr>
        <w:t xml:space="preserve"> за користування нежитловою будівлею загальною площею 26,1 кв. м, що знаходиться за адресою:</w:t>
      </w:r>
      <w:r w:rsidRPr="001971AC">
        <w:rPr>
          <w:color w:val="000000"/>
          <w:lang w:val="uk-UA"/>
        </w:rPr>
        <w:t xml:space="preserve"> </w:t>
      </w:r>
      <w:r w:rsidR="0078663A">
        <w:rPr>
          <w:color w:val="000000"/>
          <w:lang w:val="uk-UA"/>
        </w:rPr>
        <w:t xml:space="preserve">вул. Губернська, буд. 32, </w:t>
      </w:r>
      <w:r>
        <w:rPr>
          <w:color w:val="000000"/>
          <w:lang w:val="uk-UA"/>
        </w:rPr>
        <w:t>м. Новгород-Сіверський</w:t>
      </w:r>
      <w:r w:rsidR="0078663A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та належить до </w:t>
      </w:r>
      <w:r w:rsidRPr="00DB71E3">
        <w:rPr>
          <w:color w:val="000000"/>
          <w:lang w:val="uk-UA"/>
        </w:rPr>
        <w:t>комунальної власності Новгород-Сіверської міської  територіальної громади</w:t>
      </w:r>
      <w:r>
        <w:rPr>
          <w:color w:val="000000"/>
          <w:lang w:val="uk-UA"/>
        </w:rPr>
        <w:t xml:space="preserve">,  на період заборони продажу алкогольних напоїв на території </w:t>
      </w:r>
      <w:r w:rsidRPr="00DB71E3">
        <w:rPr>
          <w:color w:val="000000"/>
          <w:lang w:val="uk-UA"/>
        </w:rPr>
        <w:t>Новгород-Сіверської міської  територіальної громади</w:t>
      </w:r>
      <w:r w:rsidR="007B775E">
        <w:rPr>
          <w:color w:val="000000"/>
          <w:lang w:val="uk-UA"/>
        </w:rPr>
        <w:t xml:space="preserve"> з 26.02.2022 по 21</w:t>
      </w:r>
      <w:r>
        <w:rPr>
          <w:color w:val="000000"/>
          <w:lang w:val="uk-UA"/>
        </w:rPr>
        <w:t>.06.2022</w:t>
      </w:r>
      <w:r w:rsidR="0078663A">
        <w:rPr>
          <w:color w:val="000000"/>
          <w:lang w:val="uk-UA"/>
        </w:rPr>
        <w:t xml:space="preserve"> включно.</w:t>
      </w:r>
      <w:r>
        <w:rPr>
          <w:color w:val="000000"/>
          <w:lang w:val="uk-UA"/>
        </w:rPr>
        <w:t xml:space="preserve"> </w:t>
      </w:r>
    </w:p>
    <w:p w:rsidR="00937D4E" w:rsidRDefault="00937D4E" w:rsidP="002C260F">
      <w:pPr>
        <w:shd w:val="clear" w:color="auto" w:fill="FFFFFF"/>
        <w:spacing w:before="100" w:beforeAutospacing="1"/>
        <w:ind w:firstLine="705"/>
        <w:jc w:val="both"/>
        <w:rPr>
          <w:lang w:val="uk-UA" w:eastAsia="en-US"/>
        </w:rPr>
      </w:pPr>
      <w:r>
        <w:rPr>
          <w:color w:val="000000"/>
          <w:shd w:val="clear" w:color="auto" w:fill="FFFFFF"/>
          <w:lang w:val="uk-UA"/>
        </w:rPr>
        <w:lastRenderedPageBreak/>
        <w:t xml:space="preserve">2. </w:t>
      </w:r>
      <w:r w:rsidRPr="005007FF">
        <w:rPr>
          <w:lang w:val="uk-UA"/>
        </w:rPr>
        <w:t xml:space="preserve"> </w:t>
      </w:r>
      <w:r w:rsidRPr="005007FF">
        <w:rPr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C260F" w:rsidRPr="002C260F" w:rsidRDefault="002C260F" w:rsidP="002C260F">
      <w:pPr>
        <w:shd w:val="clear" w:color="auto" w:fill="FFFFFF"/>
        <w:spacing w:before="100" w:beforeAutospacing="1"/>
        <w:ind w:firstLine="705"/>
        <w:jc w:val="both"/>
        <w:rPr>
          <w:rFonts w:ascii="Calibri" w:hAnsi="Calibri" w:cs="Calibri"/>
          <w:color w:val="000000"/>
          <w:shd w:val="clear" w:color="auto" w:fill="FFFFFF"/>
          <w:lang w:val="uk-UA"/>
        </w:rPr>
      </w:pPr>
    </w:p>
    <w:p w:rsidR="00937D4E" w:rsidRDefault="00937D4E" w:rsidP="002C1CA4">
      <w:pPr>
        <w:pStyle w:val="a6"/>
        <w:ind w:left="0"/>
        <w:jc w:val="both"/>
        <w:rPr>
          <w:lang w:val="uk-UA"/>
        </w:rPr>
      </w:pPr>
      <w:r>
        <w:rPr>
          <w:lang w:val="uk-UA"/>
        </w:rPr>
        <w:t xml:space="preserve">Міський голова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007FF">
        <w:rPr>
          <w:lang w:val="uk-UA"/>
        </w:rPr>
        <w:t>Л. Ткаченко</w:t>
      </w:r>
      <w:r w:rsidRPr="005007FF">
        <w:rPr>
          <w:lang w:val="uk-UA"/>
        </w:rPr>
        <w:tab/>
      </w:r>
    </w:p>
    <w:p w:rsidR="002C260F" w:rsidRPr="005007FF" w:rsidRDefault="002C260F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520C34" w:rsidRDefault="00520C34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4A3E43" w:rsidRDefault="004A3E43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lastRenderedPageBreak/>
        <w:t xml:space="preserve">Проєкт рішення підготував: </w:t>
      </w:r>
      <w:r w:rsidRPr="000279E0">
        <w:rPr>
          <w:lang w:val="uk-UA"/>
        </w:rPr>
        <w:tab/>
      </w: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 w:eastAsia="ar-SA"/>
        </w:rPr>
      </w:pPr>
      <w:r w:rsidRPr="000279E0">
        <w:rPr>
          <w:lang w:val="uk-UA" w:eastAsia="ar-SA"/>
        </w:rPr>
        <w:t>Головний  спеціаліст відділу</w:t>
      </w:r>
    </w:p>
    <w:p w:rsidR="00937D4E" w:rsidRPr="000279E0" w:rsidRDefault="00937D4E" w:rsidP="00E56846">
      <w:pPr>
        <w:rPr>
          <w:lang w:val="uk-UA" w:eastAsia="ar-SA"/>
        </w:rPr>
      </w:pPr>
      <w:r>
        <w:rPr>
          <w:lang w:val="uk-UA" w:eastAsia="ar-SA"/>
        </w:rPr>
        <w:t>інвестицій та комунального майна</w:t>
      </w:r>
    </w:p>
    <w:p w:rsidR="00937D4E" w:rsidRPr="000279E0" w:rsidRDefault="00937D4E" w:rsidP="00E56846">
      <w:pPr>
        <w:rPr>
          <w:lang w:val="uk-UA" w:eastAsia="ar-SA"/>
        </w:rPr>
      </w:pPr>
      <w:r w:rsidRPr="000279E0">
        <w:rPr>
          <w:lang w:val="uk-UA" w:eastAsia="ar-SA"/>
        </w:rPr>
        <w:t xml:space="preserve">міської ради  </w:t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</w:r>
      <w:r w:rsidRPr="000279E0">
        <w:rPr>
          <w:lang w:val="uk-UA" w:eastAsia="ar-SA"/>
        </w:rPr>
        <w:tab/>
        <w:t xml:space="preserve">  </w:t>
      </w:r>
      <w:r w:rsidRPr="000279E0"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 w:rsidRPr="000279E0">
        <w:rPr>
          <w:lang w:val="uk-UA" w:eastAsia="ar-SA"/>
        </w:rPr>
        <w:t>В. Жеребицький</w:t>
      </w: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>ПОГОДЖЕНО:</w:t>
      </w: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>Заступник міського голови</w:t>
      </w: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 xml:space="preserve">з питань діяльності виконавчих </w:t>
      </w: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 xml:space="preserve">органів міської ради                                                          </w:t>
      </w:r>
      <w:r w:rsidRPr="000279E0">
        <w:rPr>
          <w:lang w:val="uk-UA"/>
        </w:rPr>
        <w:tab/>
        <w:t>С. Йожиков</w:t>
      </w: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>Керуючий справами виконавчого</w:t>
      </w: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 xml:space="preserve">комітету міської ради                                                          </w:t>
      </w:r>
      <w:r w:rsidRPr="000279E0">
        <w:rPr>
          <w:lang w:val="uk-UA"/>
        </w:rPr>
        <w:tab/>
        <w:t>С. Поливода</w:t>
      </w: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>Начальник юридичного відділу</w:t>
      </w: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>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 xml:space="preserve">                        </w:t>
      </w:r>
      <w:r w:rsidRPr="000279E0">
        <w:rPr>
          <w:lang w:val="uk-UA"/>
        </w:rPr>
        <w:tab/>
      </w:r>
      <w:r w:rsidRPr="000279E0">
        <w:rPr>
          <w:lang w:val="uk-UA"/>
        </w:rPr>
        <w:tab/>
        <w:t>М. Шахунов</w:t>
      </w: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widowControl w:val="0"/>
        <w:rPr>
          <w:lang w:val="uk-UA"/>
        </w:rPr>
      </w:pPr>
      <w:r w:rsidRPr="000279E0">
        <w:rPr>
          <w:lang w:val="uk-UA"/>
        </w:rPr>
        <w:t>Секретар 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>Ю. Лакоза</w:t>
      </w: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</w:p>
    <w:p w:rsidR="00937D4E" w:rsidRPr="005007FF" w:rsidRDefault="00937D4E" w:rsidP="002F7981">
      <w:pPr>
        <w:rPr>
          <w:lang w:val="uk-UA"/>
        </w:rPr>
      </w:pPr>
    </w:p>
    <w:p w:rsidR="00937D4E" w:rsidRPr="005007FF" w:rsidRDefault="00937D4E" w:rsidP="002F7981">
      <w:pPr>
        <w:widowControl w:val="0"/>
        <w:rPr>
          <w:lang w:val="uk-UA"/>
        </w:rPr>
      </w:pPr>
    </w:p>
    <w:p w:rsidR="00937D4E" w:rsidRDefault="00937D4E" w:rsidP="002F7981">
      <w:pPr>
        <w:rPr>
          <w:lang w:val="uk-UA"/>
        </w:rPr>
      </w:pPr>
    </w:p>
    <w:p w:rsidR="00937D4E" w:rsidRDefault="00937D4E" w:rsidP="002F7981">
      <w:pPr>
        <w:rPr>
          <w:lang w:val="uk-UA"/>
        </w:rPr>
      </w:pPr>
    </w:p>
    <w:p w:rsidR="00937D4E" w:rsidRPr="000279E0" w:rsidRDefault="00937D4E" w:rsidP="00E56846">
      <w:pPr>
        <w:rPr>
          <w:lang w:val="uk-UA"/>
        </w:rPr>
      </w:pPr>
      <w:r w:rsidRPr="000279E0">
        <w:rPr>
          <w:lang w:val="uk-UA"/>
        </w:rPr>
        <w:t>Надіслати:</w:t>
      </w:r>
    </w:p>
    <w:p w:rsidR="00937D4E" w:rsidRDefault="00937D4E" w:rsidP="00E56846">
      <w:pPr>
        <w:rPr>
          <w:color w:val="000000"/>
          <w:lang w:val="uk-UA"/>
        </w:rPr>
      </w:pPr>
      <w:r>
        <w:rPr>
          <w:color w:val="000000"/>
          <w:lang w:val="uk-UA"/>
        </w:rPr>
        <w:t>- відділ інвестицій та комунального майна міської ради</w:t>
      </w:r>
      <w:r w:rsidRPr="000279E0">
        <w:rPr>
          <w:color w:val="000000"/>
          <w:lang w:val="uk-UA"/>
        </w:rPr>
        <w:t xml:space="preserve"> -1 прим.;</w:t>
      </w:r>
    </w:p>
    <w:p w:rsidR="00937D4E" w:rsidRPr="000279E0" w:rsidRDefault="00937D4E" w:rsidP="00E5684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- відділ бухгалтерського обліку, планування та звітності-1 </w:t>
      </w:r>
      <w:r w:rsidRPr="000279E0">
        <w:rPr>
          <w:color w:val="000000"/>
          <w:lang w:val="uk-UA"/>
        </w:rPr>
        <w:t>прим.;</w:t>
      </w:r>
    </w:p>
    <w:p w:rsidR="00937D4E" w:rsidRPr="000E3154" w:rsidRDefault="00937D4E" w:rsidP="000E3154">
      <w:pPr>
        <w:tabs>
          <w:tab w:val="left" w:pos="1140"/>
        </w:tabs>
        <w:rPr>
          <w:lang w:val="uk-UA"/>
        </w:rPr>
      </w:pPr>
      <w:r>
        <w:rPr>
          <w:color w:val="000000"/>
        </w:rPr>
        <w:t>-</w:t>
      </w:r>
      <w:r>
        <w:rPr>
          <w:color w:val="000000"/>
          <w:lang w:val="uk-UA"/>
        </w:rPr>
        <w:t xml:space="preserve"> ФОП Салун О.М - 1 прим.</w:t>
      </w:r>
    </w:p>
    <w:p w:rsidR="00937D4E" w:rsidRPr="005007FF" w:rsidRDefault="00937D4E" w:rsidP="001624DA">
      <w:pPr>
        <w:rPr>
          <w:lang w:val="uk-UA"/>
        </w:rPr>
      </w:pPr>
    </w:p>
    <w:sectPr w:rsidR="00937D4E" w:rsidRP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882"/>
    <w:rsid w:val="00017BC7"/>
    <w:rsid w:val="0002315E"/>
    <w:rsid w:val="00023CB3"/>
    <w:rsid w:val="000279E0"/>
    <w:rsid w:val="00054637"/>
    <w:rsid w:val="0006664E"/>
    <w:rsid w:val="0008071D"/>
    <w:rsid w:val="0009358B"/>
    <w:rsid w:val="000A699A"/>
    <w:rsid w:val="000B2999"/>
    <w:rsid w:val="000D06CE"/>
    <w:rsid w:val="000E1B99"/>
    <w:rsid w:val="000E3154"/>
    <w:rsid w:val="000E4F20"/>
    <w:rsid w:val="000F3A82"/>
    <w:rsid w:val="001144B2"/>
    <w:rsid w:val="00120504"/>
    <w:rsid w:val="00124F44"/>
    <w:rsid w:val="001304E0"/>
    <w:rsid w:val="0013165D"/>
    <w:rsid w:val="0014047F"/>
    <w:rsid w:val="001543AA"/>
    <w:rsid w:val="001624DA"/>
    <w:rsid w:val="001916E8"/>
    <w:rsid w:val="001B2024"/>
    <w:rsid w:val="00201AF4"/>
    <w:rsid w:val="002242AD"/>
    <w:rsid w:val="00225988"/>
    <w:rsid w:val="002364AA"/>
    <w:rsid w:val="00242286"/>
    <w:rsid w:val="00246EE1"/>
    <w:rsid w:val="002519B4"/>
    <w:rsid w:val="002611E0"/>
    <w:rsid w:val="002C1CA4"/>
    <w:rsid w:val="002C260F"/>
    <w:rsid w:val="002E32C0"/>
    <w:rsid w:val="002F7981"/>
    <w:rsid w:val="0032331D"/>
    <w:rsid w:val="00332BE9"/>
    <w:rsid w:val="00340B9E"/>
    <w:rsid w:val="00354665"/>
    <w:rsid w:val="00363F9D"/>
    <w:rsid w:val="003673EE"/>
    <w:rsid w:val="003B73C9"/>
    <w:rsid w:val="003F2BAB"/>
    <w:rsid w:val="00421C81"/>
    <w:rsid w:val="0042539A"/>
    <w:rsid w:val="00444024"/>
    <w:rsid w:val="00450084"/>
    <w:rsid w:val="00470927"/>
    <w:rsid w:val="00470FC9"/>
    <w:rsid w:val="00481F72"/>
    <w:rsid w:val="004A3E43"/>
    <w:rsid w:val="004B17F5"/>
    <w:rsid w:val="004B5C39"/>
    <w:rsid w:val="004C6F18"/>
    <w:rsid w:val="005007FF"/>
    <w:rsid w:val="00520C34"/>
    <w:rsid w:val="00524091"/>
    <w:rsid w:val="00541B51"/>
    <w:rsid w:val="00541C98"/>
    <w:rsid w:val="00585705"/>
    <w:rsid w:val="005A6416"/>
    <w:rsid w:val="005E4BB9"/>
    <w:rsid w:val="005E5D12"/>
    <w:rsid w:val="0062692F"/>
    <w:rsid w:val="00653183"/>
    <w:rsid w:val="00674BD3"/>
    <w:rsid w:val="006A5834"/>
    <w:rsid w:val="006B4BD1"/>
    <w:rsid w:val="00704882"/>
    <w:rsid w:val="0074197C"/>
    <w:rsid w:val="0077198D"/>
    <w:rsid w:val="0078663A"/>
    <w:rsid w:val="007A5DBB"/>
    <w:rsid w:val="007B775E"/>
    <w:rsid w:val="007D5F06"/>
    <w:rsid w:val="007F057F"/>
    <w:rsid w:val="00804010"/>
    <w:rsid w:val="00823C71"/>
    <w:rsid w:val="008326DF"/>
    <w:rsid w:val="008766FE"/>
    <w:rsid w:val="008857BF"/>
    <w:rsid w:val="008B01C0"/>
    <w:rsid w:val="008C1372"/>
    <w:rsid w:val="008E0D41"/>
    <w:rsid w:val="008F6E19"/>
    <w:rsid w:val="00903B68"/>
    <w:rsid w:val="00910616"/>
    <w:rsid w:val="00912FB2"/>
    <w:rsid w:val="00937D4E"/>
    <w:rsid w:val="00945C4F"/>
    <w:rsid w:val="00961DD1"/>
    <w:rsid w:val="00994469"/>
    <w:rsid w:val="009B41DB"/>
    <w:rsid w:val="009C0901"/>
    <w:rsid w:val="009D69B9"/>
    <w:rsid w:val="009F063A"/>
    <w:rsid w:val="00A04670"/>
    <w:rsid w:val="00A071F4"/>
    <w:rsid w:val="00A57CA1"/>
    <w:rsid w:val="00A71EEE"/>
    <w:rsid w:val="00A7723D"/>
    <w:rsid w:val="00A8614B"/>
    <w:rsid w:val="00A93973"/>
    <w:rsid w:val="00AA60AD"/>
    <w:rsid w:val="00AB4845"/>
    <w:rsid w:val="00AC28A0"/>
    <w:rsid w:val="00AD361A"/>
    <w:rsid w:val="00AE487B"/>
    <w:rsid w:val="00AF242A"/>
    <w:rsid w:val="00B01DE7"/>
    <w:rsid w:val="00B12592"/>
    <w:rsid w:val="00B43FB9"/>
    <w:rsid w:val="00B63794"/>
    <w:rsid w:val="00B77932"/>
    <w:rsid w:val="00B904E2"/>
    <w:rsid w:val="00BA3C76"/>
    <w:rsid w:val="00BF2E55"/>
    <w:rsid w:val="00C03D14"/>
    <w:rsid w:val="00C326CE"/>
    <w:rsid w:val="00C3649E"/>
    <w:rsid w:val="00C50CFE"/>
    <w:rsid w:val="00C56932"/>
    <w:rsid w:val="00C60A7D"/>
    <w:rsid w:val="00C6466E"/>
    <w:rsid w:val="00C72367"/>
    <w:rsid w:val="00C734A4"/>
    <w:rsid w:val="00C86555"/>
    <w:rsid w:val="00C912B1"/>
    <w:rsid w:val="00C93963"/>
    <w:rsid w:val="00C946ED"/>
    <w:rsid w:val="00CA10E9"/>
    <w:rsid w:val="00CD458F"/>
    <w:rsid w:val="00D13830"/>
    <w:rsid w:val="00D171C9"/>
    <w:rsid w:val="00D26C5C"/>
    <w:rsid w:val="00D42766"/>
    <w:rsid w:val="00D54C59"/>
    <w:rsid w:val="00D96841"/>
    <w:rsid w:val="00DB71E3"/>
    <w:rsid w:val="00DF59C1"/>
    <w:rsid w:val="00DF7DFA"/>
    <w:rsid w:val="00E0249D"/>
    <w:rsid w:val="00E22165"/>
    <w:rsid w:val="00E41715"/>
    <w:rsid w:val="00E56846"/>
    <w:rsid w:val="00E707FD"/>
    <w:rsid w:val="00E86297"/>
    <w:rsid w:val="00EA7E38"/>
    <w:rsid w:val="00EB1275"/>
    <w:rsid w:val="00ED767F"/>
    <w:rsid w:val="00EE7B25"/>
    <w:rsid w:val="00EF4C6A"/>
    <w:rsid w:val="00F21CC9"/>
    <w:rsid w:val="00F6503E"/>
    <w:rsid w:val="00F73578"/>
    <w:rsid w:val="00F7694A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04882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363F9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uiPriority w:val="99"/>
    <w:rsid w:val="008C1372"/>
    <w:rPr>
      <w:rFonts w:ascii="MyriadPro-Regular" w:hAnsi="MyriadPro-Regular" w:cs="MyriadPro-Regular"/>
      <w:color w:val="auto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locked/>
    <w:rsid w:val="00363F9D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A3C76"/>
    <w:pPr>
      <w:ind w:left="720"/>
    </w:pPr>
  </w:style>
  <w:style w:type="character" w:styleId="a7">
    <w:name w:val="Strong"/>
    <w:uiPriority w:val="99"/>
    <w:qFormat/>
    <w:rsid w:val="000B29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№</vt:lpstr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creator>Секретар ради</dc:creator>
  <cp:lastModifiedBy>Ura</cp:lastModifiedBy>
  <cp:revision>17</cp:revision>
  <cp:lastPrinted>2022-06-28T13:45:00Z</cp:lastPrinted>
  <dcterms:created xsi:type="dcterms:W3CDTF">2022-06-24T12:38:00Z</dcterms:created>
  <dcterms:modified xsi:type="dcterms:W3CDTF">2022-07-16T13:14:00Z</dcterms:modified>
</cp:coreProperties>
</file>